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 xml:space="preserve">Приложение </w:t>
      </w:r>
    </w:p>
    <w:p w:rsidR="00021D63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>к постановлению</w:t>
      </w:r>
      <w:r w:rsidR="00021D63">
        <w:rPr>
          <w:bCs/>
          <w:sz w:val="28"/>
          <w:szCs w:val="28"/>
          <w:lang w:val="kk-KZ"/>
        </w:rPr>
        <w:t xml:space="preserve"> </w:t>
      </w:r>
      <w:r w:rsidR="00021D63" w:rsidRPr="00BF2405">
        <w:rPr>
          <w:bCs/>
          <w:sz w:val="28"/>
          <w:szCs w:val="28"/>
          <w:lang w:val="kk-KZ"/>
        </w:rPr>
        <w:t>акимата</w:t>
      </w:r>
    </w:p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>Северо-Казахстанской области</w:t>
      </w:r>
    </w:p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>от 10 ноября 2023 года</w:t>
      </w:r>
      <w:r w:rsidR="00021D63">
        <w:rPr>
          <w:bCs/>
          <w:sz w:val="28"/>
          <w:szCs w:val="28"/>
          <w:lang w:val="kk-KZ"/>
        </w:rPr>
        <w:t xml:space="preserve"> </w:t>
      </w:r>
      <w:r w:rsidRPr="00BF2405">
        <w:rPr>
          <w:bCs/>
          <w:sz w:val="28"/>
          <w:szCs w:val="28"/>
          <w:lang w:val="kk-KZ"/>
        </w:rPr>
        <w:t>№ 206</w:t>
      </w:r>
    </w:p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</w:p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>Приложение 1</w:t>
      </w:r>
    </w:p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 xml:space="preserve">к постановлению акимата </w:t>
      </w:r>
    </w:p>
    <w:p w:rsidR="00021D63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>Северо-Казахстанской области</w:t>
      </w:r>
    </w:p>
    <w:p w:rsidR="00BF2405" w:rsidRPr="00BF2405" w:rsidRDefault="00BF2405" w:rsidP="00021D63">
      <w:pPr>
        <w:ind w:left="5670"/>
        <w:jc w:val="both"/>
        <w:rPr>
          <w:bCs/>
          <w:sz w:val="28"/>
          <w:szCs w:val="28"/>
          <w:lang w:val="kk-KZ"/>
        </w:rPr>
      </w:pPr>
      <w:r w:rsidRPr="00BF2405">
        <w:rPr>
          <w:bCs/>
          <w:sz w:val="28"/>
          <w:szCs w:val="28"/>
          <w:lang w:val="kk-KZ"/>
        </w:rPr>
        <w:t>от 31 декабря 2015 года № 514</w:t>
      </w:r>
    </w:p>
    <w:p w:rsidR="00BF2405" w:rsidRDefault="00BF2405">
      <w:pPr>
        <w:jc w:val="center"/>
        <w:rPr>
          <w:sz w:val="28"/>
          <w:szCs w:val="28"/>
          <w:lang w:val="kk-KZ"/>
        </w:rPr>
      </w:pPr>
    </w:p>
    <w:p w:rsidR="00BF2405" w:rsidRDefault="00BF2405">
      <w:pPr>
        <w:jc w:val="center"/>
        <w:rPr>
          <w:sz w:val="28"/>
          <w:szCs w:val="28"/>
          <w:lang w:val="kk-KZ"/>
        </w:rPr>
      </w:pPr>
    </w:p>
    <w:p w:rsidR="003D0D16" w:rsidRDefault="00BF2405">
      <w:pPr>
        <w:jc w:val="center"/>
        <w:rPr>
          <w:bCs/>
          <w:sz w:val="28"/>
          <w:szCs w:val="28"/>
        </w:rPr>
      </w:pPr>
      <w:r w:rsidRPr="007E3B5D">
        <w:rPr>
          <w:sz w:val="28"/>
          <w:szCs w:val="28"/>
        </w:rPr>
        <w:t xml:space="preserve"> </w:t>
      </w:r>
      <w:r w:rsidRPr="00467F46">
        <w:rPr>
          <w:bCs/>
          <w:sz w:val="28"/>
          <w:szCs w:val="28"/>
        </w:rPr>
        <w:t>Водоохранные зоны, полосы</w:t>
      </w:r>
    </w:p>
    <w:p w:rsidR="003D0D16" w:rsidRDefault="00BF2405">
      <w:pPr>
        <w:jc w:val="center"/>
        <w:rPr>
          <w:bCs/>
          <w:sz w:val="28"/>
          <w:szCs w:val="28"/>
          <w:lang w:val="kk-KZ"/>
        </w:rPr>
      </w:pPr>
      <w:r w:rsidRPr="00467F46">
        <w:rPr>
          <w:bCs/>
          <w:sz w:val="28"/>
          <w:szCs w:val="28"/>
        </w:rPr>
        <w:t>водных объектов Северо-Казахста</w:t>
      </w:r>
      <w:r>
        <w:rPr>
          <w:bCs/>
          <w:sz w:val="28"/>
          <w:szCs w:val="28"/>
        </w:rPr>
        <w:t>нской области</w:t>
      </w:r>
    </w:p>
    <w:p w:rsidR="00BF2405" w:rsidRDefault="00BF2405">
      <w:pPr>
        <w:jc w:val="center"/>
        <w:rPr>
          <w:bCs/>
          <w:sz w:val="28"/>
          <w:szCs w:val="28"/>
          <w:lang w:val="kk-KZ"/>
        </w:rPr>
      </w:pPr>
    </w:p>
    <w:p w:rsidR="003D0D16" w:rsidRDefault="003D0D16"/>
    <w:tbl>
      <w:tblPr>
        <w:tblW w:w="9746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410"/>
        <w:gridCol w:w="3575"/>
        <w:gridCol w:w="1134"/>
        <w:gridCol w:w="850"/>
        <w:gridCol w:w="1211"/>
      </w:tblGrid>
      <w:tr w:rsidR="003D0D16" w:rsidTr="00BF2405">
        <w:trPr>
          <w:trHeight w:val="17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Наименование водоема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Месторасположение (район, сельский округ, населённый пункт)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Пло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 xml:space="preserve">щадь 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  <w:lang w:val="kk-KZ"/>
              </w:rPr>
              <w:t>в</w:t>
            </w:r>
            <w:r w:rsidRPr="008A6656">
              <w:rPr>
                <w:bCs/>
                <w:sz w:val="26"/>
                <w:szCs w:val="26"/>
              </w:rPr>
              <w:t xml:space="preserve">одного 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 xml:space="preserve">зеркала 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(гектар)/протя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жен</w:t>
            </w:r>
          </w:p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6"/>
                <w:szCs w:val="26"/>
              </w:rPr>
              <w:t>ность (километров)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Ши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 xml:space="preserve">рина водоохранной зоны 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(метр)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6"/>
                <w:szCs w:val="26"/>
                <w:lang w:val="kk-KZ"/>
              </w:rPr>
            </w:pPr>
            <w:r w:rsidRPr="008A6656">
              <w:rPr>
                <w:bCs/>
                <w:sz w:val="26"/>
                <w:szCs w:val="26"/>
              </w:rPr>
              <w:t xml:space="preserve">Ширина 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водоох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 xml:space="preserve">ранной полосы </w:t>
            </w:r>
          </w:p>
          <w:p w:rsidR="003D0D16" w:rsidRDefault="00BF2405">
            <w:pPr>
              <w:jc w:val="center"/>
              <w:rPr>
                <w:bCs/>
                <w:sz w:val="26"/>
                <w:szCs w:val="26"/>
              </w:rPr>
            </w:pPr>
            <w:r w:rsidRPr="008A6656">
              <w:rPr>
                <w:bCs/>
                <w:sz w:val="26"/>
                <w:szCs w:val="26"/>
              </w:rPr>
              <w:t>(метр)</w:t>
            </w:r>
          </w:p>
        </w:tc>
      </w:tr>
      <w:tr w:rsidR="003D0D16" w:rsidTr="00BF2405">
        <w:trPr>
          <w:trHeight w:val="42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6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Реки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Ишим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имени Габита Мусрепова, Шал акына, Есильский, Кызылжарский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Аканбурлук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имени Габита Мусрепова, Айыртауский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222,36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Иманбурлук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Шал акына, Айыртауский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Жембарак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имени Габита Мусрепова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35-100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Мукыр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имени Габита Мусрепова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35-38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 xml:space="preserve">Участок реки Шудасай в створе географических координат от 53°31’46.09” северной широты, 67°4’12.03” восточной долготы до 53°31’33.39” </w:t>
            </w:r>
            <w:r w:rsidRPr="008A6656">
              <w:rPr>
                <w:bCs/>
                <w:sz w:val="28"/>
                <w:szCs w:val="28"/>
              </w:rPr>
              <w:lastRenderedPageBreak/>
              <w:t>северной широты, 67°3’46.77” восточной долготы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lastRenderedPageBreak/>
              <w:t>Шал акына, Юбилейный, Узынжар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Аралтобе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 xml:space="preserve">Айыртауский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32,765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35-55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Камысакты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 xml:space="preserve">Айыртауский, Есильский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107,353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35-55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Река Куланайгыр (участок капитального ремонта моста на 159 километре автомобильной дороги областного значения КСТ-62 «Еленовка-Арыкбалык-Чистополье-Есиль километры 17-209»)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имени Габита Мусрепова, Чистопольский, Ялты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35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Участок реки Шат в створе географических координат горного отвода месторождения «Даутское-1»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Акжарский, Ленинградский, Ленинградское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0,91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75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Озёра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Айыртауский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Участок озера Жетыколь (в пределах оросительной системы ТОО «Агро-Елецкое»)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Елецкий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4,857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35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Акжарский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Комбайсор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Ленинградский, Даут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Аккайынский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Малые Токуши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Токушинский, Токуши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Шаглытениз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Киялинский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Базарал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Аралагашский, Аралагаш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Байсал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Аралагашский, Амангельды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Аксуат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Аралагашский, Рублевка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Круглое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Аралагашский, Рублевка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Балыкты Малые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Смирновский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Жалтыр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Григорьевский, Григорьевка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42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Кундуколь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Полтавский, Полтавка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Есильский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Полоустное (Полонское)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Петровский, Покровский, Петровка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Жамбылский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Екатериновское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Казанский, Екатериновка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Питное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 xml:space="preserve">Пресновский (Железнинский)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Курганское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Казанский, Усердное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Кабань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Первомайский, Кабань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Суатколь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Жамбылский, Амангельды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Мужук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Озерный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Жалтырша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 xml:space="preserve">Майбалыкский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Далагуль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Благовещенский, Майбалык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Питное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Пресновский, Островка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Жекеколь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Благовещенский, Благовещенка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Жарагаш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Благовещенский, Благовещенка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Лапушки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 xml:space="preserve">Пресновский (Железнинский)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Купальное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 xml:space="preserve">Пресновский (Железнинский)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Лагерное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Пресновский, Пресновка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Шырыкмай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 xml:space="preserve">Майбалыкский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Акбалык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Озёрный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Горькое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Казанский</w:t>
            </w:r>
            <w:r w:rsidRPr="008A6656">
              <w:rPr>
                <w:sz w:val="28"/>
                <w:szCs w:val="28"/>
                <w:lang w:val="kk-KZ"/>
              </w:rPr>
              <w:t>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8A6656">
              <w:rPr>
                <w:sz w:val="28"/>
                <w:szCs w:val="28"/>
                <w:lang w:val="kk-KZ"/>
              </w:rPr>
              <w:t>Мирный, Екатериновка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526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  <w:lang w:val="kk-KZ"/>
              </w:rPr>
              <w:t>50</w:t>
            </w:r>
            <w:r>
              <w:rPr>
                <w:sz w:val="28"/>
                <w:szCs w:val="28"/>
                <w:lang w:val="kk-KZ"/>
              </w:rPr>
              <w:t>-55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Кызылжарский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Логуново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Соколовский, Соколовка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6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Сергино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Налобинский, Виноградовский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Дубровное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Налобинский, Дубровное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Гайдуково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Налобинский, Гайдуково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Жалтыр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Рассветский, Рассвет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Лебеденок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Налобинский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Сиверга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Налобинский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Солёное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Лесной, Якорьский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50-75</w:t>
            </w:r>
          </w:p>
        </w:tc>
      </w:tr>
      <w:tr w:rsidR="003D0D16" w:rsidTr="00BF2405">
        <w:trPr>
          <w:trHeight w:val="6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Пёстрое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Петропавловск, Прибрежный, Тепличное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35-50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Лебяжье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Вагулинский, Вагулино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Бугровое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Бугровской, Бугровое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Земляное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  <w:lang w:val="kk-KZ"/>
              </w:rPr>
            </w:pPr>
            <w:r w:rsidRPr="008A6656">
              <w:rPr>
                <w:sz w:val="28"/>
                <w:szCs w:val="28"/>
              </w:rPr>
              <w:t>Бугровской, Бугровое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50-55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Курейное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Налобинский, Гайдуково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Мамлютский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Щучье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Щучье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Студёное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Степное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Казачье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Дубровинский, Михайловка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Пруд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Краснознаменский, Беловка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Кривые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Дубровинский, Дубровное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Каменное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Чистое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Чистое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7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Минкесер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Кызыласкерский, Новомихайловский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3685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Бескамышное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Краснознаменский, Калугино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6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Федосейкино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Воскресеновский, Воскресеновка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50-55</w:t>
            </w:r>
          </w:p>
        </w:tc>
      </w:tr>
      <w:tr w:rsidR="003D0D16" w:rsidTr="00BF2405">
        <w:trPr>
          <w:trHeight w:val="33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Жаргино (Жагрино)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Каменное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Мамлютка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Таловое (Талое)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Пригородный, Покровка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Белёнок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Уделово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Уделёнок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Краснозна</w:t>
            </w:r>
          </w:p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менское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Краснознаменский, Кранознаменское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67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Прудок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Краснознаменский, Калугино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Тетеркино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7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Куропаткино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Беловский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Большой Черок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Дубровинский, Михайловка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lastRenderedPageBreak/>
              <w:t>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Желтое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Воскресеновски</w:t>
            </w:r>
            <w:r w:rsidRPr="008A6656">
              <w:rPr>
                <w:sz w:val="28"/>
                <w:szCs w:val="28"/>
                <w:lang w:val="kk-KZ"/>
              </w:rPr>
              <w:t>й</w:t>
            </w:r>
            <w:r w:rsidRPr="008A6656">
              <w:rPr>
                <w:sz w:val="28"/>
                <w:szCs w:val="28"/>
              </w:rPr>
              <w:t>, Становое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50-75</w:t>
            </w:r>
          </w:p>
        </w:tc>
      </w:tr>
      <w:tr w:rsidR="003D0D16" w:rsidTr="00BF2405">
        <w:trPr>
          <w:trHeight w:val="40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Район имени Габита Мусрепова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Улуколь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Бирликский, Рузаевский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2198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Шарыкское водохрани</w:t>
            </w:r>
          </w:p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лище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Андреевский, Кокалажарский, Андреевка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100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Район Магжана Жумабаева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Первое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Лебяжинский, Лебяжье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Второе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Лебяжинский, Лебяжье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Зарослое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Аккайын</w:t>
            </w:r>
          </w:p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(Гавринский), Зарослое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Рявкино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Байтерек</w:t>
            </w:r>
          </w:p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(Фурмановский), Рявкино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Питное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Полудинский, Полудино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bCs/>
                <w:sz w:val="28"/>
                <w:szCs w:val="28"/>
              </w:rPr>
            </w:pPr>
            <w:r w:rsidRPr="008A6656">
              <w:rPr>
                <w:bCs/>
                <w:sz w:val="28"/>
                <w:szCs w:val="28"/>
              </w:rPr>
              <w:t>Тимирязевский район</w:t>
            </w:r>
          </w:p>
        </w:tc>
      </w:tr>
      <w:tr w:rsidR="003D0D16" w:rsidTr="00BF2405">
        <w:trPr>
          <w:trHeight w:val="6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Аксуат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Дзержинский, Москворецкий, Москворецкое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1607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Жаркен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Дмитриевский, Дмитриевка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467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Дмитриевка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Дмитриевский, Дмитриевка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300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8A6656">
              <w:rPr>
                <w:sz w:val="28"/>
                <w:szCs w:val="28"/>
              </w:rPr>
              <w:t>50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Уалихановский район</w:t>
            </w:r>
          </w:p>
        </w:tc>
      </w:tr>
      <w:tr w:rsidR="003D0D16" w:rsidTr="00BF2405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Жамантуз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035F0B">
              <w:rPr>
                <w:sz w:val="28"/>
                <w:szCs w:val="28"/>
              </w:rPr>
              <w:t>Кайратский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035F0B">
              <w:rPr>
                <w:sz w:val="28"/>
                <w:szCs w:val="28"/>
              </w:rPr>
              <w:t>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035F0B">
              <w:rPr>
                <w:sz w:val="28"/>
                <w:szCs w:val="28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D16" w:rsidRDefault="00BF2405">
            <w:pPr>
              <w:jc w:val="center"/>
              <w:rPr>
                <w:sz w:val="28"/>
                <w:szCs w:val="28"/>
              </w:rPr>
            </w:pPr>
            <w:r w:rsidRPr="00035F0B">
              <w:rPr>
                <w:sz w:val="28"/>
                <w:szCs w:val="28"/>
              </w:rPr>
              <w:t>100</w:t>
            </w:r>
          </w:p>
        </w:tc>
      </w:tr>
    </w:tbl>
    <w:p w:rsidR="003D0D16" w:rsidRDefault="003D0D16">
      <w:pPr>
        <w:jc w:val="center"/>
        <w:rPr>
          <w:sz w:val="28"/>
          <w:szCs w:val="28"/>
        </w:rPr>
      </w:pPr>
    </w:p>
    <w:p w:rsidR="003D0D16" w:rsidRDefault="003D0D16">
      <w:pPr>
        <w:pStyle w:val="3"/>
        <w:shd w:val="clear" w:color="auto" w:fill="FFFFFF"/>
        <w:spacing w:before="0"/>
        <w:ind w:right="-1"/>
        <w:jc w:val="center"/>
        <w:textAlignment w:val="baseline"/>
        <w:rPr>
          <w:spacing w:val="2"/>
          <w:sz w:val="28"/>
          <w:szCs w:val="28"/>
          <w:shd w:val="clear" w:color="auto" w:fill="FFFFFF"/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Default="00021D63" w:rsidP="00021D63">
      <w:pPr>
        <w:rPr>
          <w:lang w:val="kk-KZ"/>
        </w:rPr>
      </w:pPr>
    </w:p>
    <w:p w:rsidR="00021D63" w:rsidRPr="00021D63" w:rsidRDefault="00021D63" w:rsidP="00021D63">
      <w:pPr>
        <w:rPr>
          <w:lang w:val="kk-KZ"/>
        </w:rPr>
      </w:pPr>
      <w:bookmarkStart w:id="0" w:name="_GoBack"/>
      <w:bookmarkEnd w:id="0"/>
    </w:p>
    <w:p w:rsidR="003D0D16" w:rsidRDefault="003D0D16"/>
    <w:p w:rsidR="003D0D16" w:rsidRDefault="00BF2405">
      <w:r>
        <w:rPr>
          <w:sz w:val="20"/>
          <w:u w:val="single"/>
        </w:rPr>
        <w:t>Қазақстан Республикасының Әділет министрлігі</w:t>
      </w:r>
    </w:p>
    <w:p w:rsidR="003D0D16" w:rsidRDefault="00BF2405">
      <w:r>
        <w:rPr>
          <w:sz w:val="20"/>
          <w:u w:val="single"/>
        </w:rPr>
        <w:t>________ облысының/қаласының Әділет департаменті</w:t>
      </w:r>
    </w:p>
    <w:p w:rsidR="003D0D16" w:rsidRDefault="00BF2405">
      <w:r>
        <w:rPr>
          <w:sz w:val="20"/>
          <w:u w:val="single"/>
        </w:rPr>
        <w:t>Нормативтік құқықтық акті 16.11.2023</w:t>
      </w:r>
    </w:p>
    <w:p w:rsidR="003D0D16" w:rsidRDefault="00BF2405">
      <w:r>
        <w:rPr>
          <w:sz w:val="20"/>
          <w:u w:val="single"/>
        </w:rPr>
        <w:t>Нормативтік құқықтық актілерді мемлекеттік</w:t>
      </w:r>
    </w:p>
    <w:p w:rsidR="003D0D16" w:rsidRDefault="00BF2405">
      <w:r>
        <w:rPr>
          <w:sz w:val="20"/>
          <w:u w:val="single"/>
        </w:rPr>
        <w:t>тіркеудің тізіліміне № 7620-15 болып енгізілді</w:t>
      </w:r>
    </w:p>
    <w:p w:rsidR="003D0D16" w:rsidRDefault="003D0D16"/>
    <w:p w:rsidR="003D0D16" w:rsidRDefault="00BF2405">
      <w:r>
        <w:rPr>
          <w:sz w:val="20"/>
          <w:u w:val="single"/>
        </w:rPr>
        <w:t>Результаты согласования</w:t>
      </w:r>
    </w:p>
    <w:p w:rsidR="003D0D16" w:rsidRDefault="00BF2405">
      <w:r>
        <w:rPr>
          <w:sz w:val="20"/>
        </w:rPr>
        <w:t>Акимат Северо-Казахстанской области - руководитель структурного подразделения Сауле Абдрахмановна Токушева, 06.11.2023 08:57:45, положительный результат проверки ЭЦП</w:t>
      </w:r>
    </w:p>
    <w:p w:rsidR="003D0D16" w:rsidRDefault="00BF2405">
      <w:r>
        <w:rPr>
          <w:sz w:val="20"/>
        </w:rPr>
        <w:t>Департамент юстиции Северо-Казахстанской области - руководитель Айдос Мусиралиевич Тогузбаев, 09.11.2023 18:43:35, положительный результат проверки ЭЦП</w:t>
      </w:r>
    </w:p>
    <w:p w:rsidR="003D0D16" w:rsidRDefault="00BF2405">
      <w:r>
        <w:rPr>
          <w:sz w:val="20"/>
          <w:u w:val="single"/>
        </w:rPr>
        <w:t>Результаты подписания</w:t>
      </w:r>
    </w:p>
    <w:p w:rsidR="003D0D16" w:rsidRDefault="00BF2405">
      <w:r>
        <w:rPr>
          <w:sz w:val="20"/>
        </w:rPr>
        <w:t>Акимат Северо-Казахстанской области -  Г. Нурмухамбетов, 10.11.2023 12:14:21, положительный результат проверки ЭЦП</w:t>
      </w:r>
    </w:p>
    <w:sectPr w:rsidR="003D0D16" w:rsidSect="00BF24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276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22" w:rsidRDefault="00CB7822">
      <w:r>
        <w:separator/>
      </w:r>
    </w:p>
  </w:endnote>
  <w:endnote w:type="continuationSeparator" w:id="0">
    <w:p w:rsidR="00CB7822" w:rsidRDefault="00CB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405" w:rsidRDefault="00BF2405">
    <w:pPr>
      <w:jc w:val="center"/>
    </w:pPr>
  </w:p>
  <w:p w:rsidR="00BF2405" w:rsidRDefault="00BF2405">
    <w:pPr>
      <w:jc w:val="center"/>
    </w:pPr>
    <w:r>
      <w:t>Нормативтік құқықтық актілерді мемлекеттік тіркеудің тізіліміне № 7620-15 болып енгізілді</w:t>
    </w:r>
  </w:p>
  <w:p w:rsidR="00BF2405" w:rsidRDefault="00BF2405">
    <w:pPr>
      <w:jc w:val="center"/>
    </w:pPr>
    <w:r>
      <w:t>ИС «ИПГО». Копия электронного документа. Дата  21.11.2023.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405" w:rsidRDefault="00BF2405">
    <w:pPr>
      <w:jc w:val="center"/>
    </w:pPr>
  </w:p>
  <w:p w:rsidR="00BF2405" w:rsidRDefault="00BF2405">
    <w:pPr>
      <w:jc w:val="center"/>
    </w:pPr>
    <w:r>
      <w:t>ИС «ИПГО». Копия электронного документа. Дата  21.11.2023.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22" w:rsidRDefault="00CB7822">
      <w:r>
        <w:separator/>
      </w:r>
    </w:p>
  </w:footnote>
  <w:footnote w:type="continuationSeparator" w:id="0">
    <w:p w:rsidR="00CB7822" w:rsidRDefault="00CB7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405" w:rsidRDefault="00BF240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8955914"/>
      <w:docPartObj>
        <w:docPartGallery w:val="Page Numbers (Top of Page)"/>
        <w:docPartUnique/>
      </w:docPartObj>
    </w:sdtPr>
    <w:sdtContent>
      <w:p w:rsidR="00BF2405" w:rsidRDefault="00BF24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D63">
          <w:rPr>
            <w:noProof/>
          </w:rPr>
          <w:t>4</w:t>
        </w:r>
        <w:r>
          <w:fldChar w:fldCharType="end"/>
        </w:r>
      </w:p>
    </w:sdtContent>
  </w:sdt>
  <w:p w:rsidR="00BF2405" w:rsidRDefault="00BF240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405" w:rsidRDefault="00BF24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B84"/>
    <w:multiLevelType w:val="multilevel"/>
    <w:tmpl w:val="71EA86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679D41FD"/>
    <w:multiLevelType w:val="multilevel"/>
    <w:tmpl w:val="85F0EF4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16"/>
    <w:rsid w:val="00021D63"/>
    <w:rsid w:val="003D0D16"/>
    <w:rsid w:val="00BF2405"/>
    <w:rsid w:val="00CB7822"/>
    <w:rsid w:val="00CF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ypewriter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C509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E3B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ypewriter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C509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E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</Pages>
  <Words>795</Words>
  <Characters>4538</Characters>
  <Application>Microsoft Office Word</Application>
  <DocSecurity>0</DocSecurity>
  <Lines>37</Lines>
  <Paragraphs>10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5323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Андрей</lastModifiedBy>
  <dcterms:modified xsi:type="dcterms:W3CDTF">2023-11-01T02:47:00Z</dcterms:modified>
  <revision>26</revision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F11B4E7C-C63F-448C-87E6-87B96787F7A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2C57F49-061B-4423-A388-BA5A5A48D7F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2BC6843-055B-48EC-8B6C-74DC98920E4F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Синякова Ольга Анатольевна</cp:lastModifiedBy>
  <cp:revision>28</cp:revision>
  <dcterms:created xsi:type="dcterms:W3CDTF">2019-11-25T11:42:00Z</dcterms:created>
  <dcterms:modified xsi:type="dcterms:W3CDTF">2023-11-22T14:41:00Z</dcterms:modified>
</cp:coreProperties>
</file>